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ttotitolo"/>
        <w:spacing w:lineRule="auto" w:line="360" w:before="0" w:after="0"/>
        <w:rPr>
          <w:rFonts w:ascii="Calibri" w:hAnsi="Calibri" w:cs="Helvetica"/>
          <w:b/>
          <w:b/>
          <w:sz w:val="22"/>
          <w:szCs w:val="30"/>
          <w:lang w:eastAsia="it-IT"/>
        </w:rPr>
      </w:pPr>
      <w:r>
        <w:rPr>
          <w:rFonts w:cs="Helvetica" w:ascii="Calibri" w:hAnsi="Calibri" w:asciiTheme="minorHAnsi" w:hAnsiTheme="minorHAnsi"/>
          <w:b/>
          <w:bCs/>
          <w:sz w:val="22"/>
          <w:szCs w:val="30"/>
          <w:lang w:eastAsia="it-IT"/>
        </w:rPr>
        <w:t>INFORMATIVA ONLINE  FORM CONTATTI</w:t>
      </w:r>
    </w:p>
    <w:p>
      <w:pPr>
        <w:pStyle w:val="Normal"/>
        <w:rPr/>
      </w:pPr>
      <w:r>
        <w:rPr/>
      </w:r>
    </w:p>
    <w:p>
      <w:pPr>
        <w:pStyle w:val="Sottotitolo"/>
        <w:spacing w:lineRule="auto" w:line="360" w:before="0" w:after="0"/>
        <w:jc w:val="both"/>
        <w:rPr>
          <w:rFonts w:ascii="Calibri" w:hAnsi="Calibri" w:cs="Helvetica" w:asciiTheme="minorHAnsi" w:hAnsiTheme="minorHAnsi"/>
          <w:b/>
          <w:b/>
          <w:bCs/>
          <w:sz w:val="22"/>
          <w:szCs w:val="30"/>
          <w:lang w:eastAsia="it-IT"/>
        </w:rPr>
      </w:pPr>
      <w:r>
        <w:rPr>
          <w:rFonts w:cs="Helvetica" w:ascii="Calibri" w:hAnsi="Calibri"/>
          <w:b/>
          <w:bCs/>
          <w:sz w:val="22"/>
          <w:szCs w:val="30"/>
          <w:lang w:eastAsia="it-IT"/>
        </w:rPr>
        <w:t>Titolare del trattamento</w:t>
      </w:r>
      <w:r>
        <w:rPr>
          <w:rFonts w:cs="Helvetica" w:ascii="Calibri" w:hAnsi="Calibri"/>
          <w:sz w:val="22"/>
          <w:szCs w:val="30"/>
          <w:lang w:eastAsia="it-IT"/>
        </w:rPr>
        <w:t xml:space="preserve"> </w:t>
        <w:br/>
      </w:r>
      <w:r>
        <w:rPr>
          <w:rFonts w:cs="Helvetica" w:ascii="Calibri" w:hAnsi="Calibri"/>
          <w:i/>
          <w:sz w:val="20"/>
          <w:szCs w:val="30"/>
          <w:lang w:eastAsia="it-IT"/>
        </w:rPr>
        <w:t>Agrilandia Soc. agricola a.r.l. - Strada Vicinale delle Spianate - Castiglioncello (Livorno) - Italia</w:t>
      </w:r>
    </w:p>
    <w:p>
      <w:pPr>
        <w:pStyle w:val="Normal"/>
        <w:suppressAutoHyphens w:val="false"/>
        <w:spacing w:lineRule="atLeast" w:line="360"/>
        <w:jc w:val="both"/>
        <w:rPr>
          <w:rFonts w:ascii="Calibri" w:hAnsi="Calibri" w:cs="Helvetica" w:asciiTheme="minorHAnsi" w:hAnsiTheme="minorHAnsi"/>
          <w:sz w:val="22"/>
          <w:szCs w:val="30"/>
          <w:lang w:eastAsia="it-IT"/>
        </w:rPr>
      </w:pPr>
      <w:r>
        <w:rPr>
          <w:rFonts w:cs="Helvetica" w:ascii="Calibri" w:hAnsi="Calibri" w:asciiTheme="minorHAnsi" w:hAnsiTheme="minorHAnsi"/>
          <w:b/>
          <w:bCs/>
          <w:sz w:val="22"/>
          <w:szCs w:val="30"/>
          <w:lang w:eastAsia="it-IT"/>
        </w:rPr>
        <w:t>Finalità del trattamento</w:t>
      </w:r>
      <w:r>
        <w:rPr>
          <w:rFonts w:cs="Helvetica" w:ascii="Calibri" w:hAnsi="Calibri" w:asciiTheme="minorHAnsi" w:hAnsiTheme="minorHAnsi"/>
          <w:sz w:val="22"/>
          <w:szCs w:val="30"/>
          <w:lang w:eastAsia="it-IT"/>
        </w:rPr>
        <w:t xml:space="preserve"> </w:t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cs="Helvetica" w:asciiTheme="minorHAnsi" w:hAnsiTheme="minorHAnsi"/>
          <w:sz w:val="22"/>
          <w:szCs w:val="30"/>
          <w:lang w:eastAsia="it-IT"/>
        </w:rPr>
      </w:pPr>
      <w:r>
        <w:rPr>
          <w:rFonts w:cs="Helvetica" w:ascii="Calibri" w:hAnsi="Calibri" w:asciiTheme="minorHAnsi" w:hAnsiTheme="minorHAnsi"/>
          <w:sz w:val="22"/>
          <w:szCs w:val="30"/>
          <w:lang w:eastAsia="it-IT"/>
        </w:rPr>
        <w:t>I dati personali identificativi e di contatto, raccolti presso l’interessato, utilizzatore del sito,  senza nessun tipo di sollecitazione da parte del Titolare, costituiscono oggetto del trattamento e sono trattati ed utilizzati direttamente per le seguenti finalità:</w:t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cs="Helvetica" w:asciiTheme="minorHAnsi" w:hAnsiTheme="minorHAnsi"/>
          <w:sz w:val="22"/>
          <w:szCs w:val="30"/>
          <w:lang w:eastAsia="it-IT"/>
        </w:rPr>
      </w:pPr>
      <w:r>
        <w:rPr>
          <w:rFonts w:cs="Helvetica" w:ascii="Calibri" w:hAnsi="Calibri" w:asciiTheme="minorHAnsi" w:hAnsiTheme="minorHAnsi"/>
          <w:sz w:val="22"/>
          <w:szCs w:val="30"/>
          <w:lang w:eastAsia="it-IT"/>
        </w:rPr>
        <w:t xml:space="preserve">(a) per dar seguito alla richiesta dell’utente in merito alla richiesta di  informazioni  o invio feedback/suggerimenti o per altre richieste da parte del cliente, nonché per il perseguimento di finalità a ciò strumentali e/o complementari, quali l’archiviazione, l’elaborazione nel completo rispetto del principio della correttezza e della liceità e delle disposizioni di legge. </w:t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cs="Helvetica" w:asciiTheme="minorHAnsi" w:hAnsiTheme="minorHAnsi"/>
          <w:sz w:val="22"/>
          <w:szCs w:val="30"/>
          <w:lang w:eastAsia="it-IT"/>
        </w:rPr>
      </w:pPr>
      <w:r>
        <w:rPr>
          <w:rFonts w:cs="Helvetica" w:ascii="Calibri" w:hAnsi="Calibri" w:asciiTheme="minorHAnsi" w:hAnsiTheme="minorHAnsi"/>
          <w:sz w:val="22"/>
          <w:szCs w:val="30"/>
          <w:lang w:eastAsia="it-IT"/>
        </w:rPr>
        <w:t>(b) per l’invio di comunicazioni su future iniziative commerciali e promozionali; annunci di servizi e offerte propri del titolare e per l’invio di messaggi informativi e promozionali relativi alla sua attività, nonché per le finalità a ciò connesse e strumentali.</w:t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cs="Helvetica" w:asciiTheme="minorHAnsi" w:hAnsiTheme="minorHAnsi"/>
          <w:sz w:val="22"/>
          <w:szCs w:val="30"/>
          <w:lang w:eastAsia="it-IT"/>
        </w:rPr>
      </w:pPr>
      <w:r>
        <w:rPr>
          <w:rFonts w:cs="Helvetica" w:ascii="Calibri" w:hAnsi="Calibri"/>
          <w:sz w:val="22"/>
          <w:szCs w:val="30"/>
          <w:lang w:eastAsia="it-IT"/>
        </w:rPr>
      </w:r>
    </w:p>
    <w:p>
      <w:pPr>
        <w:pStyle w:val="Normal"/>
        <w:suppressAutoHyphens w:val="false"/>
        <w:spacing w:lineRule="auto" w:line="276"/>
        <w:jc w:val="both"/>
        <w:rPr>
          <w:rFonts w:ascii="Calibri" w:hAnsi="Calibri" w:cs="Helvetica" w:asciiTheme="minorHAnsi" w:hAnsiTheme="minorHAnsi"/>
          <w:sz w:val="22"/>
          <w:szCs w:val="30"/>
          <w:lang w:eastAsia="it-IT"/>
        </w:rPr>
      </w:pPr>
      <w:r>
        <w:rPr>
          <w:rFonts w:cs="Helvetica" w:ascii="Calibri" w:hAnsi="Calibri" w:asciiTheme="minorHAnsi" w:hAnsiTheme="minorHAnsi"/>
          <w:b/>
          <w:bCs/>
          <w:sz w:val="22"/>
          <w:szCs w:val="30"/>
          <w:lang w:eastAsia="it-IT"/>
        </w:rPr>
        <w:t xml:space="preserve">Conferimento e consenso dei dati </w:t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cs="Helvetica" w:asciiTheme="minorHAnsi" w:hAnsiTheme="minorHAnsi"/>
          <w:sz w:val="22"/>
          <w:szCs w:val="30"/>
          <w:lang w:eastAsia="it-IT"/>
        </w:rPr>
      </w:pPr>
      <w:r>
        <w:rPr>
          <w:rFonts w:cs="Helvetica" w:ascii="Calibri" w:hAnsi="Calibri" w:asciiTheme="minorHAnsi" w:hAnsiTheme="minorHAnsi"/>
          <w:sz w:val="22"/>
          <w:szCs w:val="30"/>
          <w:lang w:eastAsia="it-IT"/>
        </w:rPr>
        <w:t>Il conferimento ed il consenso dei dati è facoltativo relativamente al punto A, pur tuttavia l’eventuale rifiuto a rispondere comporta l’impossibilità per il titolare di dar seguito alle vostre richieste. Il consenso è invece necessario per il trattamento relativo al punto B, poiché riguarda l’attività di informazione commerciale di promozione delle attività e dei servizi propri del Titolare. Il consenso si considera liberamente prestato flaggando la casella “Presta il consenso”</w:t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cs="Helvetica" w:asciiTheme="minorHAnsi" w:hAnsiTheme="minorHAnsi"/>
          <w:sz w:val="22"/>
          <w:szCs w:val="30"/>
          <w:lang w:eastAsia="it-IT"/>
        </w:rPr>
      </w:pPr>
      <w:r>
        <w:rPr>
          <w:rFonts w:cs="Helvetica" w:ascii="Calibri" w:hAnsi="Calibri"/>
          <w:sz w:val="22"/>
          <w:szCs w:val="30"/>
          <w:lang w:eastAsia="it-IT"/>
        </w:rPr>
      </w:r>
    </w:p>
    <w:p>
      <w:pPr>
        <w:pStyle w:val="Normal"/>
        <w:suppressAutoHyphens w:val="false"/>
        <w:spacing w:lineRule="auto" w:line="276"/>
        <w:jc w:val="both"/>
        <w:rPr>
          <w:rFonts w:ascii="Calibri" w:hAnsi="Calibri" w:cs="Helvetica" w:asciiTheme="minorHAnsi" w:hAnsiTheme="minorHAnsi"/>
          <w:sz w:val="22"/>
          <w:szCs w:val="30"/>
          <w:lang w:eastAsia="it-IT"/>
        </w:rPr>
      </w:pPr>
      <w:r>
        <w:rPr>
          <w:rFonts w:cs="Helvetica" w:ascii="Calibri" w:hAnsi="Calibri" w:asciiTheme="minorHAnsi" w:hAnsiTheme="minorHAnsi"/>
          <w:b/>
          <w:bCs/>
          <w:sz w:val="22"/>
          <w:szCs w:val="30"/>
          <w:lang w:eastAsia="it-IT"/>
        </w:rPr>
        <w:t xml:space="preserve">Modalità del trattamento </w:t>
      </w:r>
    </w:p>
    <w:p>
      <w:pPr>
        <w:pStyle w:val="Normal"/>
        <w:spacing w:lineRule="auto" w:line="360"/>
        <w:jc w:val="both"/>
        <w:rPr>
          <w:rFonts w:ascii="Calibri" w:hAnsi="Calibri" w:cs="Helvetica"/>
          <w:sz w:val="22"/>
          <w:szCs w:val="30"/>
          <w:lang w:eastAsia="it-IT"/>
        </w:rPr>
      </w:pPr>
      <w:r>
        <w:rPr>
          <w:rFonts w:cs="Helvetica" w:ascii="Calibri" w:hAnsi="Calibri"/>
          <w:sz w:val="22"/>
          <w:szCs w:val="30"/>
          <w:lang w:eastAsia="it-IT"/>
        </w:rPr>
        <w:t xml:space="preserve">I trattamenti dei suoi dati personali saranno coerenti ai principi di correttezza, liceità e trasparenza, tutelando la sua riservatezza e i suoi diritti. Verranno trattati con l’ausilio di attuali sistemi informatici o di supporti cartacei ad opera di personale appositamente autorizzato. Il Titolare metterà in atto misure tecniche ed organizzative adeguate al livello di rischio. </w:t>
      </w:r>
    </w:p>
    <w:p>
      <w:pPr>
        <w:pStyle w:val="Normal"/>
        <w:spacing w:lineRule="auto" w:line="360"/>
        <w:jc w:val="both"/>
        <w:rPr>
          <w:rFonts w:ascii="Calibri" w:hAnsi="Calibri" w:cs="Helvetica"/>
          <w:sz w:val="22"/>
          <w:szCs w:val="30"/>
          <w:lang w:eastAsia="it-IT"/>
        </w:rPr>
      </w:pPr>
      <w:r>
        <w:rPr>
          <w:rFonts w:cs="Helvetica" w:ascii="Calibri" w:hAnsi="Calibri"/>
          <w:sz w:val="22"/>
          <w:szCs w:val="30"/>
          <w:lang w:eastAsia="it-IT"/>
        </w:rPr>
      </w:r>
    </w:p>
    <w:p>
      <w:pPr>
        <w:pStyle w:val="NormalWeb"/>
        <w:spacing w:before="0" w:after="0"/>
        <w:jc w:val="both"/>
        <w:rPr>
          <w:rFonts w:ascii="Calibri" w:hAnsi="Calibri" w:cs="Helvetica"/>
          <w:sz w:val="22"/>
          <w:szCs w:val="30"/>
          <w:lang w:eastAsia="it-IT"/>
        </w:rPr>
      </w:pPr>
      <w:r>
        <w:rPr>
          <w:rFonts w:cs="Helvetica" w:ascii="Calibri" w:hAnsi="Calibri"/>
          <w:b/>
          <w:bCs/>
          <w:sz w:val="22"/>
          <w:szCs w:val="30"/>
          <w:lang w:eastAsia="it-IT"/>
        </w:rPr>
        <w:t>Trasferimento dei Dati Extra UE</w:t>
      </w:r>
    </w:p>
    <w:p>
      <w:pPr>
        <w:pStyle w:val="Normal"/>
        <w:spacing w:lineRule="auto" w:line="360"/>
        <w:jc w:val="both"/>
        <w:rPr>
          <w:rFonts w:ascii="Calibri" w:hAnsi="Calibri" w:cs="Helvetica"/>
          <w:sz w:val="22"/>
          <w:szCs w:val="30"/>
          <w:lang w:eastAsia="it-IT"/>
        </w:rPr>
      </w:pPr>
      <w:r>
        <w:rPr>
          <w:rFonts w:cs="Helvetica" w:ascii="Calibri" w:hAnsi="Calibri"/>
          <w:sz w:val="22"/>
          <w:szCs w:val="30"/>
          <w:lang w:eastAsia="it-IT"/>
        </w:rPr>
        <w:t xml:space="preserve">I Dati dell’Interessato non saranno trasferiti verso paesi extra-europei. Nel caso si dovesse in futuro trasferire i Dati verso paesi extra-europei o organizzazioni internazionali, verranno rispettate tutte le disposizioni del capo V (Regolamento UE 2016/679) al fine di assicurare un livello di protezione adeguato. </w:t>
      </w:r>
    </w:p>
    <w:p>
      <w:pPr>
        <w:pStyle w:val="Normal"/>
        <w:jc w:val="both"/>
        <w:rPr>
          <w:rFonts w:ascii="Calibri" w:hAnsi="Calibri" w:cs="Helvetica"/>
          <w:b/>
          <w:b/>
          <w:bCs/>
          <w:sz w:val="22"/>
          <w:szCs w:val="30"/>
          <w:lang w:eastAsia="it-IT"/>
        </w:rPr>
      </w:pPr>
      <w:r>
        <w:rPr>
          <w:rFonts w:cs="Helvetica" w:ascii="Calibri" w:hAnsi="Calibri"/>
          <w:b/>
          <w:bCs/>
          <w:sz w:val="22"/>
          <w:szCs w:val="30"/>
          <w:lang w:eastAsia="it-IT"/>
        </w:rPr>
      </w:r>
    </w:p>
    <w:p>
      <w:pPr>
        <w:pStyle w:val="Normal"/>
        <w:jc w:val="both"/>
        <w:rPr>
          <w:rFonts w:ascii="Calibri" w:hAnsi="Calibri" w:cs="Helvetica"/>
          <w:sz w:val="22"/>
          <w:szCs w:val="30"/>
          <w:lang w:eastAsia="it-IT"/>
        </w:rPr>
      </w:pPr>
      <w:r>
        <w:rPr>
          <w:rFonts w:cs="Helvetica" w:ascii="Calibri" w:hAnsi="Calibri"/>
          <w:b/>
          <w:bCs/>
          <w:sz w:val="22"/>
          <w:szCs w:val="30"/>
          <w:lang w:eastAsia="it-IT"/>
        </w:rPr>
        <w:t xml:space="preserve">Diritti dell’interessato </w:t>
      </w:r>
    </w:p>
    <w:p>
      <w:pPr>
        <w:pStyle w:val="Normal"/>
        <w:spacing w:lineRule="auto" w:line="360"/>
        <w:jc w:val="both"/>
        <w:rPr>
          <w:rFonts w:ascii="Calibri" w:hAnsi="Calibri" w:cs="Helvetica"/>
          <w:sz w:val="22"/>
          <w:szCs w:val="30"/>
          <w:lang w:eastAsia="it-IT"/>
        </w:rPr>
      </w:pPr>
      <w:r>
        <w:rPr>
          <w:rFonts w:cs="Helvetica" w:ascii="Calibri" w:hAnsi="Calibri"/>
          <w:sz w:val="22"/>
          <w:szCs w:val="30"/>
          <w:lang w:eastAsia="it-IT"/>
        </w:rPr>
        <w:t>L’interessato ha facoltà di chiedere al titolare del trattamento il diritto di accesso (Art. 15 GDPR) ai dati personali, la loro origine e i loro destinatari e le finalità del trattamento dei dati, a titolo gratuito, nonché il diritto di rettifica (Art. 16 GDPR), la cancellazione ( Art. 17 GDPR) o  la limitazione del trattamento di questi dati (Art. 18 GDPR). Lei ha il diritto inoltre di richiedere specifica completa dei diritti scrivendo all’indirizzo del Titolare.</w:t>
      </w:r>
    </w:p>
    <w:p>
      <w:pPr>
        <w:pStyle w:val="Normal"/>
        <w:spacing w:lineRule="auto" w:line="276"/>
        <w:jc w:val="both"/>
        <w:rPr>
          <w:rFonts w:ascii="Calibri" w:hAnsi="Calibri" w:cs="Helvetica" w:asciiTheme="minorHAnsi" w:hAnsiTheme="minorHAnsi"/>
          <w:b/>
          <w:b/>
          <w:bCs/>
          <w:sz w:val="22"/>
          <w:szCs w:val="30"/>
          <w:lang w:eastAsia="it-IT"/>
        </w:rPr>
      </w:pPr>
      <w:r>
        <w:rPr>
          <w:rFonts w:cs="Helvetica" w:ascii="Calibri" w:hAnsi="Calibri"/>
          <w:b/>
          <w:bCs/>
          <w:sz w:val="22"/>
          <w:szCs w:val="30"/>
          <w:lang w:eastAsia="it-IT"/>
        </w:rPr>
      </w:r>
    </w:p>
    <w:p>
      <w:pPr>
        <w:pStyle w:val="Normal"/>
        <w:spacing w:lineRule="auto" w:line="276"/>
        <w:jc w:val="both"/>
        <w:rPr>
          <w:rFonts w:ascii="Calibri" w:hAnsi="Calibri" w:cs="Helvetica"/>
          <w:sz w:val="22"/>
          <w:szCs w:val="30"/>
          <w:lang w:eastAsia="it-IT"/>
        </w:rPr>
      </w:pPr>
      <w:r>
        <w:rPr>
          <w:rFonts w:cs="Helvetica" w:ascii="Calibri" w:hAnsi="Calibri" w:asciiTheme="minorHAnsi" w:hAnsiTheme="minorHAnsi"/>
          <w:b/>
          <w:bCs/>
          <w:sz w:val="22"/>
          <w:szCs w:val="30"/>
          <w:lang w:eastAsia="it-IT"/>
        </w:rPr>
        <w:t xml:space="preserve">Comunicazione e diffusione </w:t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cs="Helvetica" w:asciiTheme="minorHAnsi" w:hAnsiTheme="minorHAnsi"/>
          <w:sz w:val="22"/>
          <w:szCs w:val="30"/>
          <w:lang w:eastAsia="it-IT"/>
        </w:rPr>
      </w:pPr>
      <w:r>
        <w:rPr>
          <w:rFonts w:cs="Helvetica" w:ascii="Calibri" w:hAnsi="Calibri" w:asciiTheme="minorHAnsi" w:hAnsiTheme="minorHAnsi"/>
          <w:sz w:val="22"/>
          <w:szCs w:val="30"/>
          <w:lang w:eastAsia="it-IT"/>
        </w:rPr>
        <w:t>I dati raccolti non saranno diffusi, venduti o scambiati con soggetti terzi senza il consenso espresso dell’interessato, salvo eventuali comunicazioni necessarie al fine di prestare il servizio richiesto.</w:t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cs="Helvetica" w:asciiTheme="minorHAnsi" w:hAnsiTheme="minorHAnsi"/>
          <w:sz w:val="22"/>
          <w:szCs w:val="30"/>
          <w:lang w:eastAsia="it-IT"/>
        </w:rPr>
      </w:pPr>
      <w:r>
        <w:rPr>
          <w:rFonts w:cs="Helvetica" w:ascii="Calibri" w:hAnsi="Calibri" w:asciiTheme="minorHAnsi" w:hAnsiTheme="minorHAnsi"/>
          <w:sz w:val="22"/>
          <w:szCs w:val="30"/>
          <w:lang w:eastAsia="it-IT"/>
        </w:rPr>
        <w:t>I dati potranno altresì essere comunicati alle autorità competenti, secondo i termini d legge.</w:t>
      </w:r>
    </w:p>
    <w:p>
      <w:pPr>
        <w:pStyle w:val="Normal"/>
        <w:suppressAutoHyphens w:val="false"/>
        <w:spacing w:lineRule="atLeast" w:line="360"/>
        <w:jc w:val="both"/>
        <w:rPr>
          <w:rFonts w:ascii="Calibri" w:hAnsi="Calibri" w:cs="Helvetica" w:asciiTheme="minorHAnsi" w:hAnsiTheme="minorHAnsi"/>
          <w:b/>
          <w:b/>
          <w:bCs/>
          <w:sz w:val="22"/>
          <w:szCs w:val="30"/>
          <w:lang w:eastAsia="it-IT"/>
        </w:rPr>
      </w:pPr>
      <w:r>
        <w:rPr>
          <w:rFonts w:cs="Helvetica" w:ascii="Calibri" w:hAnsi="Calibri"/>
          <w:b/>
          <w:bCs/>
          <w:sz w:val="22"/>
          <w:szCs w:val="30"/>
          <w:lang w:eastAsia="it-IT"/>
        </w:rPr>
      </w:r>
    </w:p>
    <w:p>
      <w:pPr>
        <w:pStyle w:val="Normal"/>
        <w:suppressAutoHyphens w:val="false"/>
        <w:spacing w:lineRule="atLeast" w:line="360"/>
        <w:jc w:val="both"/>
        <w:rPr>
          <w:rFonts w:ascii="Calibri" w:hAnsi="Calibri" w:cs="Helvetica"/>
          <w:sz w:val="22"/>
          <w:szCs w:val="30"/>
          <w:lang w:eastAsia="it-IT"/>
        </w:rPr>
      </w:pPr>
      <w:r>
        <w:rPr>
          <w:rFonts w:cs="Helvetica" w:ascii="Calibri" w:hAnsi="Calibri" w:asciiTheme="minorHAnsi" w:hAnsiTheme="minorHAnsi"/>
          <w:b/>
          <w:bCs/>
          <w:sz w:val="22"/>
          <w:szCs w:val="30"/>
          <w:lang w:eastAsia="it-IT"/>
        </w:rPr>
        <w:t>Tempi di conservazione</w:t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cs="Helvetica" w:asciiTheme="minorHAnsi" w:hAnsiTheme="minorHAnsi"/>
          <w:sz w:val="22"/>
          <w:szCs w:val="30"/>
          <w:lang w:eastAsia="it-IT"/>
        </w:rPr>
      </w:pPr>
      <w:r>
        <w:rPr>
          <w:rFonts w:cs="Helvetica" w:ascii="Calibri" w:hAnsi="Calibri" w:asciiTheme="minorHAnsi" w:hAnsiTheme="minorHAnsi"/>
          <w:sz w:val="22"/>
          <w:szCs w:val="30"/>
          <w:lang w:eastAsia="it-IT"/>
        </w:rPr>
        <w:t xml:space="preserve">I dati saranno conservati per il tempo strettamente necessario alle finalità suddette e comunque per un periodo non </w:t>
      </w:r>
      <w:bookmarkStart w:id="0" w:name="_GoBack"/>
      <w:bookmarkEnd w:id="0"/>
      <w:r>
        <w:rPr>
          <w:rFonts w:cs="Helvetica" w:ascii="Calibri" w:hAnsi="Calibri" w:asciiTheme="minorHAnsi" w:hAnsiTheme="minorHAnsi"/>
          <w:sz w:val="22"/>
          <w:szCs w:val="30"/>
          <w:lang w:eastAsia="it-IT"/>
        </w:rPr>
        <w:t>superiore a 5 anni se nel frattempo non viene esercitato il diritto di opposizione da parte dell’interessato.</w:t>
      </w:r>
    </w:p>
    <w:p>
      <w:pPr>
        <w:pStyle w:val="Normal"/>
        <w:suppressAutoHyphens w:val="false"/>
        <w:spacing w:lineRule="atLeast" w:line="360" w:before="0" w:after="150"/>
        <w:jc w:val="both"/>
        <w:rPr/>
      </w:pPr>
      <w:r>
        <w:rPr>
          <w:rFonts w:cs="Helvetica" w:ascii="Calibri" w:hAnsi="Calibri" w:asciiTheme="minorHAnsi" w:hAnsiTheme="minorHAnsi"/>
          <w:sz w:val="22"/>
          <w:szCs w:val="30"/>
          <w:lang w:eastAsia="it-IT"/>
        </w:rPr>
        <w:t xml:space="preserve">Ultimo aggiornamento: </w:t>
      </w:r>
      <w:r>
        <w:rPr>
          <w:rFonts w:cs="Helvetica" w:ascii="Calibri" w:hAnsi="Calibri" w:asciiTheme="minorHAnsi" w:hAnsiTheme="minorHAnsi"/>
          <w:sz w:val="22"/>
          <w:szCs w:val="30"/>
          <w:lang w:eastAsia="it-IT"/>
        </w:rPr>
        <w:t>6</w:t>
      </w:r>
      <w:r>
        <w:rPr>
          <w:rFonts w:cs="Helvetica" w:ascii="Calibri" w:hAnsi="Calibri"/>
          <w:sz w:val="22"/>
          <w:szCs w:val="30"/>
          <w:highlight w:val="white"/>
          <w:lang w:eastAsia="it-IT"/>
        </w:rPr>
        <w:t xml:space="preserve"> </w:t>
      </w:r>
      <w:r>
        <w:rPr>
          <w:rFonts w:cs="Helvetica" w:ascii="Calibri" w:hAnsi="Calibri"/>
          <w:sz w:val="22"/>
          <w:szCs w:val="30"/>
          <w:highlight w:val="white"/>
          <w:lang w:eastAsia="it-IT"/>
        </w:rPr>
        <w:t>Agosto</w:t>
      </w:r>
      <w:r>
        <w:rPr>
          <w:rFonts w:cs="Helvetica" w:ascii="Calibri" w:hAnsi="Calibri"/>
          <w:sz w:val="22"/>
          <w:szCs w:val="30"/>
          <w:highlight w:val="white"/>
          <w:lang w:eastAsia="it-IT"/>
        </w:rPr>
        <w:t xml:space="preserve"> 2018</w:t>
      </w:r>
    </w:p>
    <w:p>
      <w:pPr>
        <w:pStyle w:val="Normal"/>
        <w:suppressAutoHyphens w:val="false"/>
        <w:spacing w:lineRule="auto" w:line="360"/>
        <w:jc w:val="both"/>
        <w:rPr>
          <w:rFonts w:ascii="Century Gothic" w:hAnsi="Century Gothic" w:cs="Tahoma"/>
          <w:sz w:val="18"/>
          <w:szCs w:val="18"/>
        </w:rPr>
      </w:pPr>
      <w:r>
        <w:rPr>
          <w:rFonts w:cs="Tahoma" w:ascii="Century Gothic" w:hAnsi="Century Gothic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Il Titolare  </w:t>
      </w:r>
    </w:p>
    <w:p>
      <w:pPr>
        <w:pStyle w:val="Normal"/>
        <w:spacing w:lineRule="auto" w:line="360"/>
        <w:jc w:val="both"/>
        <w:rPr>
          <w:rFonts w:ascii="Century Gothic" w:hAnsi="Century Gothic"/>
          <w:i/>
          <w:i/>
          <w:sz w:val="16"/>
          <w:szCs w:val="18"/>
        </w:rPr>
      </w:pPr>
      <w:r>
        <w:rPr>
          <w:rFonts w:ascii="Century Gothic" w:hAnsi="Century Gothic"/>
          <w:i/>
          <w:sz w:val="16"/>
          <w:szCs w:val="18"/>
        </w:rPr>
        <w:t>(FIRMA)</w:t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</w:r>
    </w:p>
    <w:p>
      <w:pPr>
        <w:pStyle w:val="Normal"/>
        <w:suppressAutoHyphens w:val="false"/>
        <w:rPr>
          <w:rFonts w:ascii="Calibri" w:hAnsi="Calibri" w:cs="Helvetica" w:asciiTheme="minorHAnsi" w:hAnsiTheme="minorHAnsi"/>
          <w:b/>
          <w:b/>
          <w:bCs/>
          <w:sz w:val="22"/>
          <w:szCs w:val="30"/>
          <w:lang w:eastAsia="it-IT"/>
        </w:rPr>
      </w:pPr>
      <w:r>
        <w:rPr>
          <w:rFonts w:cs="Helvetica" w:ascii="Calibri" w:hAnsi="Calibri"/>
          <w:b/>
          <w:bCs/>
          <w:sz w:val="22"/>
          <w:szCs w:val="30"/>
          <w:lang w:eastAsia="it-IT"/>
        </w:rPr>
      </w:r>
      <w:r>
        <w:br w:type="page"/>
      </w:r>
    </w:p>
    <w:p>
      <w:pPr>
        <w:pStyle w:val="Normal"/>
        <w:tabs>
          <w:tab w:val="left" w:pos="142" w:leader="none"/>
        </w:tabs>
        <w:spacing w:lineRule="auto" w:line="360"/>
        <w:jc w:val="both"/>
        <w:rPr>
          <w:rFonts w:ascii="Century Gothic" w:hAnsi="Century Gothic"/>
          <w:sz w:val="18"/>
          <w:szCs w:val="18"/>
          <w:lang w:eastAsia="it-IT"/>
        </w:rPr>
      </w:pPr>
      <w:r>
        <w:rPr>
          <w:rFonts w:ascii="Century Gothic" w:hAnsi="Century Gothic"/>
          <w:sz w:val="18"/>
          <w:szCs w:val="18"/>
          <w:lang w:eastAsia="it-IT"/>
        </w:rPr>
      </w:r>
    </w:p>
    <w:p>
      <w:pPr>
        <w:pStyle w:val="Normal"/>
        <w:tabs>
          <w:tab w:val="left" w:pos="142" w:leader="none"/>
        </w:tabs>
        <w:spacing w:lineRule="auto" w:line="360"/>
        <w:jc w:val="both"/>
        <w:rPr>
          <w:rFonts w:ascii="Century Gothic" w:hAnsi="Century Gothic"/>
          <w:sz w:val="18"/>
          <w:szCs w:val="18"/>
          <w:lang w:eastAsia="it-IT"/>
        </w:rPr>
      </w:pPr>
      <w:r>
        <w:rPr>
          <w:rFonts w:ascii="Century Gothic" w:hAnsi="Century Gothic"/>
          <w:sz w:val="18"/>
          <w:szCs w:val="18"/>
          <w:lang w:eastAsia="it-IT"/>
        </w:rPr>
        <w:t xml:space="preserve"># </w:t>
        <w:tab/>
        <w:tab/>
        <w:t>dichiaro di aver letto l’informativa</w:t>
      </w:r>
    </w:p>
    <w:p>
      <w:pPr>
        <w:pStyle w:val="Normal"/>
        <w:tabs>
          <w:tab w:val="left" w:pos="142" w:leader="none"/>
        </w:tabs>
        <w:spacing w:lineRule="auto" w:line="360"/>
        <w:jc w:val="both"/>
        <w:rPr>
          <w:rFonts w:ascii="Century Gothic" w:hAnsi="Century Gothic"/>
          <w:sz w:val="18"/>
          <w:szCs w:val="18"/>
          <w:lang w:eastAsia="it-IT"/>
        </w:rPr>
      </w:pPr>
      <w:r>
        <w:rPr>
          <w:rFonts w:ascii="Century Gothic" w:hAnsi="Century Gothic"/>
          <w:sz w:val="18"/>
          <w:szCs w:val="18"/>
          <w:lang w:eastAsia="it-IT"/>
        </w:rPr>
      </w:r>
    </w:p>
    <w:p>
      <w:pPr>
        <w:pStyle w:val="NormalWeb"/>
        <w:spacing w:lineRule="auto" w:line="360"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con specifico riferimento al punto B delle finalità</w:t>
      </w:r>
    </w:p>
    <w:p>
      <w:pPr>
        <w:pStyle w:val="NormalWeb"/>
        <w:spacing w:lineRule="auto" w:line="360"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#</w:t>
        <w:tab/>
        <w:tab/>
        <w:t>presta consenso al trattamento dei dati</w:t>
      </w:r>
    </w:p>
    <w:p>
      <w:pPr>
        <w:pStyle w:val="Normal"/>
        <w:ind w:left="567" w:hanging="425"/>
        <w:rPr>
          <w:rStyle w:val="Enfasi"/>
          <w:rFonts w:ascii="Calibri" w:hAnsi="Calibri" w:asciiTheme="minorHAnsi" w:hAnsiTheme="minorHAnsi"/>
          <w:i w:val="false"/>
          <w:i w:val="false"/>
          <w:iCs w:val="false"/>
          <w:sz w:val="18"/>
        </w:rPr>
      </w:pPr>
      <w:r>
        <w:rPr>
          <w:rFonts w:asciiTheme="minorHAnsi" w:hAnsiTheme="minorHAnsi" w:ascii="Calibri" w:hAnsi="Calibri"/>
          <w:i w:val="false"/>
          <w:iCs w:val="false"/>
          <w:sz w:val="18"/>
        </w:rPr>
      </w:r>
    </w:p>
    <w:p>
      <w:pPr>
        <w:pStyle w:val="Normal"/>
        <w:suppressAutoHyphens w:val="false"/>
        <w:spacing w:lineRule="atLeast" w:line="360" w:beforeAutospacing="1" w:afterAutospacing="1"/>
        <w:rPr>
          <w:rFonts w:ascii="Calibri" w:hAnsi="Calibri" w:cs="Helvetica" w:asciiTheme="minorHAnsi" w:hAnsiTheme="minorHAnsi"/>
          <w:sz w:val="22"/>
          <w:szCs w:val="30"/>
          <w:lang w:eastAsia="it-IT"/>
        </w:rPr>
      </w:pPr>
      <w:r>
        <w:rPr>
          <w:rFonts w:cs="Helvetica" w:ascii="Calibri" w:hAnsi="Calibri"/>
          <w:sz w:val="22"/>
          <w:szCs w:val="30"/>
          <w:lang w:eastAsia="it-IT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93" w:right="1701" w:header="426" w:top="993" w:footer="266" w:bottom="1134" w:gutter="0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360"/>
        <w:jc w:val="both"/>
        <w:rPr/>
      </w:pPr>
      <w:r>
        <w:rPr/>
      </w:r>
    </w:p>
    <w:p>
      <w:pPr>
        <w:sectPr>
          <w:type w:val="continuous"/>
          <w:pgSz w:w="11906" w:h="16838"/>
          <w:pgMar w:left="993" w:right="1701" w:header="426" w:top="993" w:footer="266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93" w:right="1701" w:header="426" w:top="993" w:footer="266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93" w:right="1701" w:header="426" w:top="993" w:footer="266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93" w:right="1701" w:header="426" w:top="993" w:footer="266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93" w:right="1701" w:header="426" w:top="993" w:footer="266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93" w:right="1701" w:header="426" w:top="993" w:footer="266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993" w:right="1701" w:header="426" w:top="993" w:footer="266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32.5pt;margin-top:0.05pt;width:6.05pt;height:13.8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>https://www.fortulla.it/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c75d5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qFormat/>
    <w:rsid w:val="004c75d5"/>
    <w:pPr>
      <w:keepNext w:val="true"/>
      <w:numPr>
        <w:ilvl w:val="0"/>
        <w:numId w:val="1"/>
      </w:numPr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4c75d5"/>
    <w:rPr/>
  </w:style>
  <w:style w:type="character" w:styleId="WWAbsatzStandardschriftart" w:customStyle="1">
    <w:name w:val="WW-Absatz-Standardschriftart"/>
    <w:qFormat/>
    <w:rsid w:val="004c75d5"/>
    <w:rPr/>
  </w:style>
  <w:style w:type="character" w:styleId="WWAbsatzStandardschriftart1" w:customStyle="1">
    <w:name w:val="WW-Absatz-Standardschriftart1"/>
    <w:qFormat/>
    <w:rsid w:val="004c75d5"/>
    <w:rPr/>
  </w:style>
  <w:style w:type="character" w:styleId="Caratterepredefinitoparagrafo" w:customStyle="1">
    <w:name w:val="Carattere predefinito paragrafo"/>
    <w:qFormat/>
    <w:rsid w:val="004c75d5"/>
    <w:rPr/>
  </w:style>
  <w:style w:type="character" w:styleId="Pagenumber">
    <w:name w:val="page number"/>
    <w:basedOn w:val="Caratterepredefinitoparagrafo"/>
    <w:qFormat/>
    <w:rsid w:val="004c75d5"/>
    <w:rPr/>
  </w:style>
  <w:style w:type="character" w:styleId="HTMLCite">
    <w:name w:val="HTML Cite"/>
    <w:uiPriority w:val="99"/>
    <w:semiHidden/>
    <w:unhideWhenUsed/>
    <w:qFormat/>
    <w:rsid w:val="00f067cb"/>
    <w:rPr>
      <w:i w:val="false"/>
      <w:iCs w:val="false"/>
      <w:color w:val="0E774A"/>
    </w:rPr>
  </w:style>
  <w:style w:type="character" w:styleId="IntestazioneCarattere" w:customStyle="1">
    <w:name w:val="Intestazione Carattere"/>
    <w:link w:val="Intestazione"/>
    <w:uiPriority w:val="99"/>
    <w:qFormat/>
    <w:rsid w:val="00794a93"/>
    <w:rPr>
      <w:sz w:val="24"/>
      <w:szCs w:val="24"/>
      <w:lang w:eastAsia="ar-SA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794a93"/>
    <w:rPr>
      <w:rFonts w:ascii="Tahoma" w:hAnsi="Tahoma" w:cs="Tahoma"/>
      <w:sz w:val="16"/>
      <w:szCs w:val="16"/>
      <w:lang w:eastAsia="ar-SA"/>
    </w:rPr>
  </w:style>
  <w:style w:type="character" w:styleId="TestocommentoCarattere" w:customStyle="1">
    <w:name w:val="Testo commento Carattere"/>
    <w:link w:val="Testocommento"/>
    <w:uiPriority w:val="99"/>
    <w:semiHidden/>
    <w:qFormat/>
    <w:rsid w:val="00794a93"/>
    <w:rPr>
      <w:kern w:val="2"/>
      <w:lang w:eastAsia="ar-SA"/>
    </w:rPr>
  </w:style>
  <w:style w:type="character" w:styleId="Annotationreference">
    <w:name w:val="annotation reference"/>
    <w:uiPriority w:val="99"/>
    <w:qFormat/>
    <w:rsid w:val="00794a93"/>
    <w:rPr>
      <w:sz w:val="16"/>
      <w:szCs w:val="16"/>
    </w:rPr>
  </w:style>
  <w:style w:type="character" w:styleId="SoggettocommentoCarattere" w:customStyle="1">
    <w:name w:val="Soggetto commento Carattere"/>
    <w:link w:val="Soggettocommento"/>
    <w:uiPriority w:val="99"/>
    <w:semiHidden/>
    <w:qFormat/>
    <w:rsid w:val="00a35cc5"/>
    <w:rPr>
      <w:b/>
      <w:bCs/>
      <w:kern w:val="2"/>
      <w:lang w:eastAsia="ar-SA"/>
    </w:rPr>
  </w:style>
  <w:style w:type="character" w:styleId="WW8Num2z0" w:customStyle="1">
    <w:name w:val="WW8Num2z0"/>
    <w:qFormat/>
    <w:rsid w:val="00da031e"/>
    <w:rPr>
      <w:rFonts w:ascii="Symbol" w:hAnsi="Symbol"/>
    </w:rPr>
  </w:style>
  <w:style w:type="character" w:styleId="SottotitoloCarattere" w:customStyle="1">
    <w:name w:val="Sottotitolo Carattere"/>
    <w:link w:val="Sottotitolo"/>
    <w:uiPriority w:val="11"/>
    <w:qFormat/>
    <w:rsid w:val="00790607"/>
    <w:rPr>
      <w:rFonts w:ascii="Cambria" w:hAnsi="Cambria" w:eastAsia="Times New Roman" w:cs="Times New Roman"/>
      <w:sz w:val="24"/>
      <w:szCs w:val="24"/>
      <w:lang w:eastAsia="ar-SA"/>
    </w:rPr>
  </w:style>
  <w:style w:type="character" w:styleId="TitoloCarattere" w:customStyle="1">
    <w:name w:val="Titolo Carattere"/>
    <w:basedOn w:val="DefaultParagraphFont"/>
    <w:link w:val="Titolo"/>
    <w:qFormat/>
    <w:rsid w:val="00202231"/>
    <w:rPr>
      <w:b/>
      <w:bCs/>
      <w:sz w:val="24"/>
      <w:szCs w:val="24"/>
      <w:lang w:eastAsia="ar-SA"/>
    </w:rPr>
  </w:style>
  <w:style w:type="character" w:styleId="CollegamentoInternet">
    <w:name w:val="Collegamento Internet"/>
    <w:semiHidden/>
    <w:rsid w:val="00d32fd5"/>
    <w:rPr>
      <w:color w:val="000080"/>
      <w:u w:val="single"/>
    </w:rPr>
  </w:style>
  <w:style w:type="character" w:styleId="IntenseEmphasis">
    <w:name w:val="Intense Emphasis"/>
    <w:basedOn w:val="DefaultParagraphFont"/>
    <w:uiPriority w:val="21"/>
    <w:qFormat/>
    <w:rsid w:val="003c4bf5"/>
    <w:rPr>
      <w:b/>
      <w:bCs/>
      <w:i/>
      <w:iCs/>
      <w:color w:val="4F81BD" w:themeColor="accent1"/>
    </w:rPr>
  </w:style>
  <w:style w:type="character" w:styleId="Enfasi">
    <w:name w:val="Enfasi"/>
    <w:uiPriority w:val="20"/>
    <w:qFormat/>
    <w:rsid w:val="00c528c7"/>
    <w:rPr>
      <w:i/>
      <w:iCs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b w:val="false"/>
    </w:rPr>
  </w:style>
  <w:style w:type="character" w:styleId="ListLabel12">
    <w:name w:val="ListLabel 12"/>
    <w:qFormat/>
    <w:rPr>
      <w:b w:val="false"/>
    </w:rPr>
  </w:style>
  <w:style w:type="character" w:styleId="ListLabel13">
    <w:name w:val="ListLabel 13"/>
    <w:qFormat/>
    <w:rPr>
      <w:b w:val="false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b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semiHidden/>
    <w:rsid w:val="004c75d5"/>
    <w:pPr>
      <w:widowControl/>
      <w:overflowPunct w:val="true"/>
      <w:bidi w:val="0"/>
      <w:jc w:val="left"/>
    </w:pPr>
    <w:rPr>
      <w:rFonts w:ascii="Liberation Serif" w:hAnsi="Liberation Serif" w:eastAsia="SimSun" w:cs="Tahoma"/>
      <w:color w:val="00000A"/>
      <w:kern w:val="2"/>
      <w:sz w:val="24"/>
      <w:szCs w:val="24"/>
      <w:lang w:val="it-IT" w:eastAsia="zh-CN" w:bidi="hi-I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4c75d5"/>
    <w:pPr>
      <w:suppressLineNumbers/>
    </w:pPr>
    <w:rPr>
      <w:rFonts w:cs="Tahoma"/>
    </w:rPr>
  </w:style>
  <w:style w:type="paragraph" w:styleId="Intestazione1" w:customStyle="1">
    <w:name w:val="Intestazione1"/>
    <w:basedOn w:val="Normal"/>
    <w:qFormat/>
    <w:rsid w:val="004c75d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testo1" w:customStyle="1">
    <w:name w:val="Corpo testo1"/>
    <w:basedOn w:val="Normal"/>
    <w:semiHidden/>
    <w:qFormat/>
    <w:rsid w:val="004c75d5"/>
    <w:pPr>
      <w:spacing w:before="0" w:after="120"/>
    </w:pPr>
    <w:rPr/>
  </w:style>
  <w:style w:type="paragraph" w:styleId="Didascalia1" w:customStyle="1">
    <w:name w:val="Didascalia1"/>
    <w:basedOn w:val="Normal"/>
    <w:qFormat/>
    <w:rsid w:val="004c75d5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uiPriority w:val="99"/>
    <w:qFormat/>
    <w:rsid w:val="004c75d5"/>
    <w:pPr>
      <w:spacing w:before="280" w:after="280"/>
    </w:pPr>
    <w:rPr/>
  </w:style>
  <w:style w:type="paragraph" w:styleId="Testodelblocco1" w:customStyle="1">
    <w:name w:val="Testo del blocco1"/>
    <w:basedOn w:val="Normal"/>
    <w:qFormat/>
    <w:rsid w:val="004c75d5"/>
    <w:pPr>
      <w:spacing w:lineRule="auto" w:line="360"/>
      <w:ind w:left="539" w:right="459" w:hanging="0"/>
      <w:jc w:val="both"/>
    </w:pPr>
    <w:rPr>
      <w:rFonts w:ascii="Verdana" w:hAnsi="Verdana" w:cs="Tahoma"/>
      <w:b/>
      <w:caps/>
      <w:szCs w:val="20"/>
    </w:rPr>
  </w:style>
  <w:style w:type="paragraph" w:styleId="Intestazione">
    <w:name w:val="Header"/>
    <w:basedOn w:val="Normal"/>
    <w:link w:val="IntestazioneCarattere"/>
    <w:uiPriority w:val="99"/>
    <w:rsid w:val="004c75d5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semiHidden/>
    <w:rsid w:val="004c75d5"/>
    <w:pPr>
      <w:tabs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testo1"/>
    <w:qFormat/>
    <w:rsid w:val="004c75d5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94a93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794a93"/>
    <w:pPr/>
    <w:rPr>
      <w:kern w:val="2"/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a35cc5"/>
    <w:pPr/>
    <w:rPr>
      <w:b/>
      <w:bCs/>
    </w:rPr>
  </w:style>
  <w:style w:type="paragraph" w:styleId="Sottotitolo">
    <w:name w:val="Subtitle"/>
    <w:basedOn w:val="Normal"/>
    <w:link w:val="SottotitoloCarattere"/>
    <w:uiPriority w:val="11"/>
    <w:qFormat/>
    <w:rsid w:val="00790607"/>
    <w:pPr>
      <w:spacing w:before="0" w:after="60"/>
      <w:jc w:val="center"/>
      <w:outlineLvl w:val="1"/>
    </w:pPr>
    <w:rPr>
      <w:rFonts w:ascii="Cambria" w:hAnsi="Cambria"/>
    </w:rPr>
  </w:style>
  <w:style w:type="paragraph" w:styleId="HeaderTitle" w:customStyle="1">
    <w:name w:val="Header Title"/>
    <w:basedOn w:val="Normal"/>
    <w:qFormat/>
    <w:rsid w:val="00212192"/>
    <w:pPr>
      <w:suppressAutoHyphens w:val="false"/>
      <w:ind w:left="57" w:hanging="0"/>
    </w:pPr>
    <w:rPr>
      <w:rFonts w:ascii="Arial" w:hAnsi="Arial"/>
      <w:sz w:val="14"/>
      <w:lang w:eastAsia="it-IT"/>
    </w:rPr>
  </w:style>
  <w:style w:type="paragraph" w:styleId="HeaderContent" w:customStyle="1">
    <w:name w:val="Header Content"/>
    <w:basedOn w:val="Normal"/>
    <w:qFormat/>
    <w:rsid w:val="00212192"/>
    <w:pPr>
      <w:suppressAutoHyphens w:val="false"/>
      <w:ind w:left="57" w:hanging="0"/>
    </w:pPr>
    <w:rPr>
      <w:rFonts w:ascii="Arial" w:hAnsi="Arial"/>
      <w:sz w:val="22"/>
      <w:lang w:eastAsia="it-IT"/>
    </w:rPr>
  </w:style>
  <w:style w:type="paragraph" w:styleId="Titoloprincipale">
    <w:name w:val="Title"/>
    <w:basedOn w:val="Normal"/>
    <w:next w:val="Sottotitolo"/>
    <w:link w:val="TitoloCarattere"/>
    <w:qFormat/>
    <w:rsid w:val="00202231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ec3a0b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0228c2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ar-SA" w:bidi="ar-SA"/>
    </w:rPr>
  </w:style>
  <w:style w:type="paragraph" w:styleId="Default" w:customStyle="1">
    <w:name w:val="Default"/>
    <w:qFormat/>
    <w:rsid w:val="000228c2"/>
    <w:pPr>
      <w:widowControl/>
      <w:overflowPunct w:val="true"/>
      <w:bidi w:val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a26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8A2F-21B5-4DC8-8F20-7E63554B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LibreOffice/6.0.2.1$Windows_X86_64 LibreOffice_project/f7f06a8f319e4b62f9bc5095aa112a65d2f3ac89</Application>
  <Pages>3</Pages>
  <Words>527</Words>
  <Characters>3128</Characters>
  <CharactersWithSpaces>3647</CharactersWithSpaces>
  <Paragraphs>27</Paragraphs>
  <Company>Studio Legale Frediani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2018-06-02T09:32:00Z</dcterms:created>
  <dc:creator>DataPro srl</dc:creator>
  <dc:description/>
  <dc:language>it-IT</dc:language>
  <cp:lastModifiedBy/>
  <cp:lastPrinted>2017-08-24T09:41:00Z</cp:lastPrinted>
  <dcterms:modified xsi:type="dcterms:W3CDTF">2018-08-08T16:56:06Z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Studio Legale Frediani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